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F4CE" w14:textId="77777777" w:rsidR="001B1639" w:rsidRDefault="001B1639">
      <w:pPr>
        <w:rPr>
          <w:rFonts w:cs="Arial"/>
          <w:b/>
          <w:color w:val="262626" w:themeColor="text1" w:themeTint="D9"/>
          <w:sz w:val="28"/>
          <w:szCs w:val="28"/>
        </w:rPr>
      </w:pPr>
    </w:p>
    <w:p w14:paraId="0C548674" w14:textId="77777777" w:rsidR="00BC3EFE" w:rsidRPr="00BC3EFE" w:rsidRDefault="00BC3EFE">
      <w:pPr>
        <w:rPr>
          <w:rFonts w:cs="Arial"/>
          <w:b/>
          <w:color w:val="262626" w:themeColor="text1" w:themeTint="D9"/>
          <w:sz w:val="28"/>
          <w:szCs w:val="28"/>
        </w:rPr>
      </w:pPr>
    </w:p>
    <w:p w14:paraId="05A03DCA" w14:textId="7B8DB444" w:rsidR="00B2035F" w:rsidRPr="00BC3EFE" w:rsidRDefault="002C4A89">
      <w:pPr>
        <w:rPr>
          <w:rFonts w:cs="Arial"/>
          <w:b/>
          <w:color w:val="262626" w:themeColor="text1" w:themeTint="D9"/>
          <w:sz w:val="28"/>
          <w:szCs w:val="28"/>
        </w:rPr>
      </w:pPr>
      <w:r w:rsidRPr="00BC3EFE">
        <w:rPr>
          <w:rFonts w:cs="Arial"/>
          <w:b/>
          <w:color w:val="262626" w:themeColor="text1" w:themeTint="D9"/>
          <w:sz w:val="28"/>
          <w:szCs w:val="28"/>
        </w:rPr>
        <w:t>NOMINASJONSSKJEMA</w:t>
      </w:r>
    </w:p>
    <w:p w14:paraId="6F6F1C03" w14:textId="141D0680" w:rsidR="00B2035F" w:rsidRPr="001B1639" w:rsidRDefault="00BC3EFE">
      <w:pPr>
        <w:pStyle w:val="Overskrift1"/>
        <w:rPr>
          <w:b w:val="0"/>
          <w:bCs w:val="0"/>
          <w:color w:val="943634" w:themeColor="accent2" w:themeShade="BF"/>
        </w:rPr>
      </w:pPr>
      <w:r w:rsidRPr="003975AC">
        <w:rPr>
          <w:b w:val="0"/>
          <w:bCs w:val="0"/>
          <w:color w:val="262626" w:themeColor="text1" w:themeTint="D9"/>
        </w:rPr>
        <w:t>Slekt og Datas landsstyre</w:t>
      </w:r>
      <w:r w:rsidR="003975AC" w:rsidRPr="003975AC">
        <w:rPr>
          <w:b w:val="0"/>
          <w:bCs w:val="0"/>
          <w:color w:val="262626" w:themeColor="text1" w:themeTint="D9"/>
        </w:rPr>
        <w:t>, valgkomité og kontrollkomité</w:t>
      </w:r>
      <w:r w:rsidR="001B1639">
        <w:rPr>
          <w:b w:val="0"/>
          <w:bCs w:val="0"/>
          <w:color w:val="262626" w:themeColor="text1" w:themeTint="D9"/>
        </w:rPr>
        <w:br/>
      </w:r>
      <w:r w:rsidR="001B1639" w:rsidRPr="001B1639">
        <w:rPr>
          <w:b w:val="0"/>
          <w:bCs w:val="0"/>
          <w:color w:val="943634" w:themeColor="accent2" w:themeShade="BF"/>
        </w:rPr>
        <w:t>NB: Personen må spørres før dere kan foreslå dem.</w:t>
      </w:r>
    </w:p>
    <w:p w14:paraId="149290AF" w14:textId="77777777" w:rsidR="00B2035F" w:rsidRPr="00BC3EFE" w:rsidRDefault="00B2035F">
      <w:pPr>
        <w:rPr>
          <w:rFonts w:cs="Arial"/>
          <w:color w:val="262626" w:themeColor="text1" w:themeTint="D9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880"/>
        <w:gridCol w:w="330"/>
        <w:gridCol w:w="1081"/>
        <w:gridCol w:w="239"/>
        <w:gridCol w:w="330"/>
        <w:gridCol w:w="770"/>
        <w:gridCol w:w="770"/>
        <w:gridCol w:w="220"/>
        <w:gridCol w:w="81"/>
        <w:gridCol w:w="29"/>
        <w:gridCol w:w="1650"/>
        <w:gridCol w:w="330"/>
        <w:gridCol w:w="1112"/>
      </w:tblGrid>
      <w:tr w:rsidR="00BC3EFE" w:rsidRPr="00BC3EFE" w14:paraId="152CD887" w14:textId="77777777" w:rsidTr="00BC3EFE">
        <w:tc>
          <w:tcPr>
            <w:tcW w:w="2270" w:type="dxa"/>
            <w:gridSpan w:val="2"/>
          </w:tcPr>
          <w:p w14:paraId="55C54B23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Navn på kandidat:</w:t>
            </w:r>
          </w:p>
        </w:tc>
        <w:tc>
          <w:tcPr>
            <w:tcW w:w="6942" w:type="dxa"/>
            <w:gridSpan w:val="12"/>
          </w:tcPr>
          <w:p w14:paraId="0CE05516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14BA2887" w14:textId="77777777" w:rsidTr="00BC3EFE">
        <w:tc>
          <w:tcPr>
            <w:tcW w:w="2270" w:type="dxa"/>
            <w:gridSpan w:val="2"/>
          </w:tcPr>
          <w:p w14:paraId="5343A466" w14:textId="77777777" w:rsidR="003975AC" w:rsidRDefault="00BC3EFE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>
              <w:rPr>
                <w:rFonts w:cs="Arial"/>
                <w:b/>
                <w:bCs/>
                <w:color w:val="262626" w:themeColor="text1" w:themeTint="D9"/>
                <w:sz w:val="22"/>
              </w:rPr>
              <w:t>Hvilket distriktslag/</w:t>
            </w:r>
          </w:p>
          <w:p w14:paraId="747B7AF9" w14:textId="2D87F15F" w:rsidR="00B2035F" w:rsidRPr="00BC3EFE" w:rsidRDefault="00BC3EFE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>
              <w:rPr>
                <w:rFonts w:cs="Arial"/>
                <w:b/>
                <w:bCs/>
                <w:color w:val="262626" w:themeColor="text1" w:themeTint="D9"/>
                <w:sz w:val="22"/>
              </w:rPr>
              <w:t>lokallag/gruppe</w:t>
            </w:r>
          </w:p>
        </w:tc>
        <w:tc>
          <w:tcPr>
            <w:tcW w:w="6942" w:type="dxa"/>
            <w:gridSpan w:val="12"/>
          </w:tcPr>
          <w:p w14:paraId="40298AAF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7EA333CB" w14:textId="77777777" w:rsidTr="00BC3EFE">
        <w:tc>
          <w:tcPr>
            <w:tcW w:w="2270" w:type="dxa"/>
            <w:gridSpan w:val="2"/>
          </w:tcPr>
          <w:p w14:paraId="44B18B6C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Adresse:</w:t>
            </w:r>
          </w:p>
        </w:tc>
        <w:tc>
          <w:tcPr>
            <w:tcW w:w="6942" w:type="dxa"/>
            <w:gridSpan w:val="12"/>
          </w:tcPr>
          <w:p w14:paraId="6A3E99E7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20F3B711" w14:textId="77777777" w:rsidTr="00BC3EFE">
        <w:tc>
          <w:tcPr>
            <w:tcW w:w="2270" w:type="dxa"/>
            <w:gridSpan w:val="2"/>
          </w:tcPr>
          <w:p w14:paraId="5606DCC5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Telefon:</w:t>
            </w:r>
          </w:p>
        </w:tc>
        <w:tc>
          <w:tcPr>
            <w:tcW w:w="2750" w:type="dxa"/>
            <w:gridSpan w:val="5"/>
          </w:tcPr>
          <w:p w14:paraId="60504C4E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990" w:type="dxa"/>
            <w:gridSpan w:val="2"/>
          </w:tcPr>
          <w:p w14:paraId="038C24E8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Mobil:</w:t>
            </w:r>
          </w:p>
        </w:tc>
        <w:tc>
          <w:tcPr>
            <w:tcW w:w="3202" w:type="dxa"/>
            <w:gridSpan w:val="5"/>
          </w:tcPr>
          <w:p w14:paraId="32708038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22EFE742" w14:textId="77777777" w:rsidTr="00BC3EFE">
        <w:tc>
          <w:tcPr>
            <w:tcW w:w="2270" w:type="dxa"/>
            <w:gridSpan w:val="2"/>
          </w:tcPr>
          <w:p w14:paraId="40C2CF08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E-post:</w:t>
            </w:r>
          </w:p>
        </w:tc>
        <w:tc>
          <w:tcPr>
            <w:tcW w:w="6942" w:type="dxa"/>
            <w:gridSpan w:val="12"/>
          </w:tcPr>
          <w:p w14:paraId="0C8D472B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03DE7C2A" w14:textId="77777777" w:rsidTr="00BC3EFE">
        <w:tc>
          <w:tcPr>
            <w:tcW w:w="2270" w:type="dxa"/>
            <w:gridSpan w:val="2"/>
          </w:tcPr>
          <w:p w14:paraId="68879003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Alder:</w:t>
            </w:r>
          </w:p>
        </w:tc>
        <w:tc>
          <w:tcPr>
            <w:tcW w:w="6942" w:type="dxa"/>
            <w:gridSpan w:val="12"/>
          </w:tcPr>
          <w:p w14:paraId="33ACB668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55D1D182" w14:textId="77777777" w:rsidTr="00BC3EFE">
        <w:tc>
          <w:tcPr>
            <w:tcW w:w="2270" w:type="dxa"/>
            <w:gridSpan w:val="2"/>
          </w:tcPr>
          <w:p w14:paraId="7BD276EE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Foreslått av:</w:t>
            </w:r>
          </w:p>
        </w:tc>
        <w:tc>
          <w:tcPr>
            <w:tcW w:w="6942" w:type="dxa"/>
            <w:gridSpan w:val="12"/>
          </w:tcPr>
          <w:p w14:paraId="54297747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68026A28" w14:textId="77777777" w:rsidTr="00BC3EFE">
        <w:tc>
          <w:tcPr>
            <w:tcW w:w="2270" w:type="dxa"/>
            <w:gridSpan w:val="2"/>
          </w:tcPr>
          <w:p w14:paraId="6D5F4596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Kontaktperson:</w:t>
            </w:r>
          </w:p>
        </w:tc>
        <w:tc>
          <w:tcPr>
            <w:tcW w:w="6942" w:type="dxa"/>
            <w:gridSpan w:val="12"/>
          </w:tcPr>
          <w:p w14:paraId="7AFD71C4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07F79D71" w14:textId="77777777" w:rsidTr="00BC3EFE">
        <w:tc>
          <w:tcPr>
            <w:tcW w:w="2270" w:type="dxa"/>
            <w:gridSpan w:val="2"/>
          </w:tcPr>
          <w:p w14:paraId="3FAF6768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Telefon:</w:t>
            </w:r>
          </w:p>
        </w:tc>
        <w:tc>
          <w:tcPr>
            <w:tcW w:w="6942" w:type="dxa"/>
            <w:gridSpan w:val="12"/>
          </w:tcPr>
          <w:p w14:paraId="471EE9AE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5A23DCAC" w14:textId="77777777" w:rsidTr="00BC3EFE">
        <w:tc>
          <w:tcPr>
            <w:tcW w:w="2270" w:type="dxa"/>
            <w:gridSpan w:val="2"/>
          </w:tcPr>
          <w:p w14:paraId="415FBABD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E-post:</w:t>
            </w:r>
          </w:p>
        </w:tc>
        <w:tc>
          <w:tcPr>
            <w:tcW w:w="6942" w:type="dxa"/>
            <w:gridSpan w:val="12"/>
          </w:tcPr>
          <w:p w14:paraId="108BB177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64847FE3" w14:textId="77777777" w:rsidTr="003975AC">
        <w:tc>
          <w:tcPr>
            <w:tcW w:w="2270" w:type="dxa"/>
            <w:gridSpan w:val="2"/>
            <w:tcBorders>
              <w:right w:val="single" w:sz="12" w:space="0" w:color="auto"/>
            </w:tcBorders>
          </w:tcPr>
          <w:p w14:paraId="2CD5A666" w14:textId="77777777" w:rsidR="00B2035F" w:rsidRPr="00BC3EFE" w:rsidRDefault="002C4A89">
            <w:pPr>
              <w:rPr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b/>
                <w:bCs/>
                <w:color w:val="262626" w:themeColor="text1" w:themeTint="D9"/>
                <w:sz w:val="22"/>
              </w:rPr>
              <w:t>Nomineres som:</w:t>
            </w:r>
          </w:p>
          <w:p w14:paraId="1B5D70D2" w14:textId="77777777" w:rsidR="00B2035F" w:rsidRPr="00BC3EFE" w:rsidRDefault="002C4A89">
            <w:pPr>
              <w:rPr>
                <w:color w:val="262626" w:themeColor="text1" w:themeTint="D9"/>
              </w:rPr>
            </w:pPr>
            <w:r w:rsidRPr="00BC3EFE">
              <w:rPr>
                <w:color w:val="262626" w:themeColor="text1" w:themeTint="D9"/>
                <w:sz w:val="18"/>
              </w:rPr>
              <w:t>(sett kryss)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DF2FE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1FD7C9" w14:textId="5FF05002" w:rsidR="00B2035F" w:rsidRPr="00BC3EFE" w:rsidRDefault="002C4A89">
            <w:pPr>
              <w:pStyle w:val="Overskrift2"/>
              <w:rPr>
                <w:color w:val="262626" w:themeColor="text1" w:themeTint="D9"/>
              </w:rPr>
            </w:pPr>
            <w:r w:rsidRPr="00BC3EFE">
              <w:rPr>
                <w:color w:val="262626" w:themeColor="text1" w:themeTint="D9"/>
              </w:rPr>
              <w:t>Leder</w:t>
            </w:r>
            <w:r w:rsidR="003975AC">
              <w:rPr>
                <w:color w:val="262626" w:themeColor="text1" w:themeTint="D9"/>
              </w:rPr>
              <w:t xml:space="preserve"> landsstyret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607DF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7FAB3" w14:textId="77777777" w:rsidR="00B2035F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Styremedlem</w:t>
            </w:r>
          </w:p>
          <w:p w14:paraId="1088C54A" w14:textId="4B306034" w:rsidR="003975AC" w:rsidRPr="00BC3EFE" w:rsidRDefault="003975AC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>
              <w:rPr>
                <w:rFonts w:cs="Arial"/>
                <w:b/>
                <w:bCs/>
                <w:color w:val="262626" w:themeColor="text1" w:themeTint="D9"/>
                <w:sz w:val="22"/>
              </w:rPr>
              <w:t>landsstyret</w:t>
            </w:r>
          </w:p>
        </w:tc>
        <w:tc>
          <w:tcPr>
            <w:tcW w:w="33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05621A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1650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D58955" w14:textId="77777777" w:rsidR="00B2035F" w:rsidRDefault="00BC3EFE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>
              <w:rPr>
                <w:rFonts w:cs="Arial"/>
                <w:b/>
                <w:bCs/>
                <w:color w:val="262626" w:themeColor="text1" w:themeTint="D9"/>
                <w:sz w:val="22"/>
              </w:rPr>
              <w:t>Vara</w:t>
            </w:r>
          </w:p>
          <w:p w14:paraId="6B915E74" w14:textId="0CB79207" w:rsidR="003975AC" w:rsidRPr="00BC3EFE" w:rsidRDefault="003975AC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>
              <w:rPr>
                <w:rFonts w:cs="Arial"/>
                <w:b/>
                <w:bCs/>
                <w:color w:val="262626" w:themeColor="text1" w:themeTint="D9"/>
                <w:sz w:val="22"/>
              </w:rPr>
              <w:t>landsstyret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16E45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nil"/>
            </w:tcBorders>
            <w:vAlign w:val="center"/>
          </w:tcPr>
          <w:p w14:paraId="5D5016B8" w14:textId="0DA7566C" w:rsidR="00B2035F" w:rsidRPr="00BC3EFE" w:rsidRDefault="00B2035F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</w:p>
        </w:tc>
      </w:tr>
      <w:tr w:rsidR="003975AC" w:rsidRPr="00BC3EFE" w14:paraId="5F52FC56" w14:textId="77777777" w:rsidTr="003975AC">
        <w:tc>
          <w:tcPr>
            <w:tcW w:w="2270" w:type="dxa"/>
            <w:gridSpan w:val="2"/>
            <w:tcBorders>
              <w:right w:val="single" w:sz="12" w:space="0" w:color="auto"/>
            </w:tcBorders>
          </w:tcPr>
          <w:p w14:paraId="3B21F6E6" w14:textId="77777777" w:rsidR="003975AC" w:rsidRPr="00BC3EFE" w:rsidRDefault="003975AC">
            <w:pPr>
              <w:rPr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9AF9F" w14:textId="77777777" w:rsidR="003975AC" w:rsidRPr="00BC3EFE" w:rsidRDefault="003975AC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326FB" w14:textId="3651A857" w:rsidR="003975AC" w:rsidRPr="00BC3EFE" w:rsidRDefault="003975AC">
            <w:pPr>
              <w:pStyle w:val="Overskrift2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Valgkomité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B11DA" w14:textId="77777777" w:rsidR="003975AC" w:rsidRPr="00BC3EFE" w:rsidRDefault="003975AC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154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EF4859F" w14:textId="45B701AC" w:rsidR="001B1639" w:rsidRDefault="003975AC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>
              <w:rPr>
                <w:rFonts w:cs="Arial"/>
                <w:b/>
                <w:bCs/>
                <w:color w:val="262626" w:themeColor="text1" w:themeTint="D9"/>
                <w:sz w:val="22"/>
              </w:rPr>
              <w:t>Kontroll</w:t>
            </w:r>
            <w:r w:rsidR="001B1639">
              <w:rPr>
                <w:rFonts w:cs="Arial"/>
                <w:b/>
                <w:bCs/>
                <w:color w:val="262626" w:themeColor="text1" w:themeTint="D9"/>
                <w:sz w:val="22"/>
              </w:rPr>
              <w:t>-</w:t>
            </w:r>
          </w:p>
          <w:p w14:paraId="6288812E" w14:textId="495E3A6F" w:rsidR="003975AC" w:rsidRPr="00BC3EFE" w:rsidRDefault="003975AC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>
              <w:rPr>
                <w:rFonts w:cs="Arial"/>
                <w:b/>
                <w:bCs/>
                <w:color w:val="262626" w:themeColor="text1" w:themeTint="D9"/>
                <w:sz w:val="22"/>
              </w:rPr>
              <w:t>komité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0A943" w14:textId="77777777" w:rsidR="003975AC" w:rsidRPr="00BC3EFE" w:rsidRDefault="003975AC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A4A3A" w14:textId="77777777" w:rsidR="003975AC" w:rsidRDefault="003975AC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E7992" w14:textId="77777777" w:rsidR="003975AC" w:rsidRPr="00BC3EFE" w:rsidRDefault="003975AC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AC276" w14:textId="77777777" w:rsidR="003975AC" w:rsidRDefault="003975AC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</w:p>
        </w:tc>
      </w:tr>
      <w:tr w:rsidR="00BC3EFE" w:rsidRPr="00BC3EFE" w14:paraId="6FF79255" w14:textId="77777777" w:rsidTr="00BC3EFE">
        <w:trPr>
          <w:cantSplit/>
        </w:trPr>
        <w:tc>
          <w:tcPr>
            <w:tcW w:w="9212" w:type="dxa"/>
            <w:gridSpan w:val="14"/>
          </w:tcPr>
          <w:p w14:paraId="4A2B08A6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Begrunnelse for nominasjonen / særlige kvalifikasjoner og erfaring / arbeidsområder:</w:t>
            </w:r>
          </w:p>
        </w:tc>
      </w:tr>
      <w:tr w:rsidR="00BC3EFE" w:rsidRPr="00BC3EFE" w14:paraId="6089E611" w14:textId="77777777" w:rsidTr="00BC3EFE">
        <w:trPr>
          <w:cantSplit/>
          <w:trHeight w:val="2520"/>
        </w:trPr>
        <w:tc>
          <w:tcPr>
            <w:tcW w:w="9212" w:type="dxa"/>
            <w:gridSpan w:val="14"/>
          </w:tcPr>
          <w:p w14:paraId="07B5B268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BC3EFE" w:rsidRPr="00BC3EFE" w14:paraId="729178EF" w14:textId="77777777" w:rsidTr="00BC3EFE">
        <w:trPr>
          <w:cantSplit/>
        </w:trPr>
        <w:tc>
          <w:tcPr>
            <w:tcW w:w="9212" w:type="dxa"/>
            <w:gridSpan w:val="14"/>
          </w:tcPr>
          <w:p w14:paraId="254C1369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Andre kommentarer:</w:t>
            </w:r>
          </w:p>
        </w:tc>
      </w:tr>
      <w:tr w:rsidR="00BC3EFE" w:rsidRPr="00BC3EFE" w14:paraId="1C7F64A4" w14:textId="77777777" w:rsidTr="00BC3EFE">
        <w:trPr>
          <w:cantSplit/>
          <w:trHeight w:val="703"/>
        </w:trPr>
        <w:tc>
          <w:tcPr>
            <w:tcW w:w="9212" w:type="dxa"/>
            <w:gridSpan w:val="14"/>
          </w:tcPr>
          <w:p w14:paraId="51D96834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  <w:tr w:rsidR="001B1639" w:rsidRPr="00BC3EFE" w14:paraId="41CF5CEC" w14:textId="77777777" w:rsidTr="001B1639">
        <w:trPr>
          <w:cantSplit/>
          <w:trHeight w:val="368"/>
        </w:trPr>
        <w:tc>
          <w:tcPr>
            <w:tcW w:w="9212" w:type="dxa"/>
            <w:gridSpan w:val="14"/>
          </w:tcPr>
          <w:p w14:paraId="4CA71B4E" w14:textId="0337280B" w:rsidR="001B1639" w:rsidRPr="001B1639" w:rsidRDefault="001B163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1B1639">
              <w:rPr>
                <w:rFonts w:cs="Arial"/>
                <w:b/>
                <w:bCs/>
                <w:color w:val="262626" w:themeColor="text1" w:themeTint="D9"/>
                <w:sz w:val="22"/>
              </w:rPr>
              <w:t>Er vedkommende spurt om han/hun vil stille til valg?</w:t>
            </w:r>
            <w:r>
              <w:rPr>
                <w:rFonts w:cs="Arial"/>
                <w:b/>
                <w:bCs/>
                <w:color w:val="262626" w:themeColor="text1" w:themeTint="D9"/>
                <w:sz w:val="22"/>
              </w:rPr>
              <w:t xml:space="preserve"> </w:t>
            </w:r>
          </w:p>
        </w:tc>
      </w:tr>
      <w:tr w:rsidR="00BC3EFE" w:rsidRPr="00BC3EFE" w14:paraId="2A22B84F" w14:textId="77777777" w:rsidTr="003975AC">
        <w:trPr>
          <w:trHeight w:val="404"/>
        </w:trPr>
        <w:tc>
          <w:tcPr>
            <w:tcW w:w="1390" w:type="dxa"/>
            <w:vAlign w:val="center"/>
          </w:tcPr>
          <w:p w14:paraId="5E44A192" w14:textId="77777777" w:rsidR="00B2035F" w:rsidRPr="00BC3EFE" w:rsidRDefault="002C4A89">
            <w:pPr>
              <w:rPr>
                <w:rFonts w:cs="Arial"/>
                <w:b/>
                <w:bCs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Dato / sted:</w:t>
            </w:r>
          </w:p>
        </w:tc>
        <w:tc>
          <w:tcPr>
            <w:tcW w:w="2291" w:type="dxa"/>
            <w:gridSpan w:val="3"/>
          </w:tcPr>
          <w:p w14:paraId="09F74E83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6F8B9D5A" w14:textId="71B59E30" w:rsidR="00B2035F" w:rsidRPr="00BC3EFE" w:rsidRDefault="002C4A89">
            <w:pPr>
              <w:rPr>
                <w:rFonts w:cs="Arial"/>
                <w:color w:val="262626" w:themeColor="text1" w:themeTint="D9"/>
                <w:sz w:val="22"/>
              </w:rPr>
            </w:pPr>
            <w:r w:rsidRPr="00BC3EFE">
              <w:rPr>
                <w:rFonts w:cs="Arial"/>
                <w:b/>
                <w:bCs/>
                <w:color w:val="262626" w:themeColor="text1" w:themeTint="D9"/>
                <w:sz w:val="22"/>
              </w:rPr>
              <w:t>Underskrift</w:t>
            </w:r>
            <w:r w:rsidRPr="00BC3EFE">
              <w:rPr>
                <w:rFonts w:cs="Arial"/>
                <w:color w:val="262626" w:themeColor="text1" w:themeTint="D9"/>
                <w:sz w:val="22"/>
              </w:rPr>
              <w:t>:</w:t>
            </w:r>
            <w:r w:rsidR="003975AC">
              <w:rPr>
                <w:rFonts w:cs="Arial"/>
                <w:color w:val="262626" w:themeColor="text1" w:themeTint="D9"/>
                <w:sz w:val="22"/>
              </w:rPr>
              <w:br/>
            </w:r>
            <w:r w:rsidR="003975AC" w:rsidRPr="003975AC">
              <w:rPr>
                <w:rFonts w:cs="Arial"/>
                <w:color w:val="262626" w:themeColor="text1" w:themeTint="D9"/>
                <w:sz w:val="18"/>
                <w:szCs w:val="18"/>
              </w:rPr>
              <w:t>(Må ikke være håndskrevet)</w:t>
            </w:r>
          </w:p>
        </w:tc>
        <w:tc>
          <w:tcPr>
            <w:tcW w:w="3121" w:type="dxa"/>
            <w:gridSpan w:val="4"/>
          </w:tcPr>
          <w:p w14:paraId="5A207483" w14:textId="77777777" w:rsidR="00B2035F" w:rsidRPr="00BC3EFE" w:rsidRDefault="00B2035F">
            <w:pPr>
              <w:rPr>
                <w:rFonts w:cs="Arial"/>
                <w:color w:val="262626" w:themeColor="text1" w:themeTint="D9"/>
                <w:sz w:val="22"/>
              </w:rPr>
            </w:pPr>
          </w:p>
        </w:tc>
      </w:tr>
    </w:tbl>
    <w:p w14:paraId="110565B3" w14:textId="77777777" w:rsidR="00B2035F" w:rsidRPr="00BC3EFE" w:rsidRDefault="00B2035F">
      <w:pPr>
        <w:rPr>
          <w:rFonts w:cs="Arial"/>
          <w:color w:val="262626" w:themeColor="text1" w:themeTint="D9"/>
          <w:sz w:val="22"/>
        </w:rPr>
      </w:pPr>
    </w:p>
    <w:p w14:paraId="171B43F2" w14:textId="1BC4AE53" w:rsidR="00B2035F" w:rsidRPr="00BC3EFE" w:rsidRDefault="002C4A89">
      <w:pPr>
        <w:rPr>
          <w:rFonts w:cs="Arial"/>
          <w:b/>
          <w:bCs/>
          <w:color w:val="262626" w:themeColor="text1" w:themeTint="D9"/>
          <w:sz w:val="22"/>
        </w:rPr>
      </w:pPr>
      <w:r w:rsidRPr="00BC3EFE">
        <w:rPr>
          <w:rFonts w:cs="Arial"/>
          <w:b/>
          <w:bCs/>
          <w:color w:val="262626" w:themeColor="text1" w:themeTint="D9"/>
          <w:sz w:val="22"/>
        </w:rPr>
        <w:t xml:space="preserve">Sendes på e- post innen </w:t>
      </w:r>
      <w:r w:rsidR="00BC3EFE">
        <w:rPr>
          <w:rFonts w:cs="Arial"/>
          <w:b/>
          <w:bCs/>
          <w:color w:val="262626" w:themeColor="text1" w:themeTint="D9"/>
          <w:sz w:val="22"/>
        </w:rPr>
        <w:t>31</w:t>
      </w:r>
      <w:r w:rsidRPr="00BC3EFE">
        <w:rPr>
          <w:rFonts w:cs="Arial"/>
          <w:b/>
          <w:bCs/>
          <w:color w:val="262626" w:themeColor="text1" w:themeTint="D9"/>
          <w:sz w:val="22"/>
        </w:rPr>
        <w:t xml:space="preserve">. </w:t>
      </w:r>
      <w:r w:rsidR="00BC3EFE">
        <w:rPr>
          <w:rFonts w:cs="Arial"/>
          <w:b/>
          <w:bCs/>
          <w:color w:val="262626" w:themeColor="text1" w:themeTint="D9"/>
          <w:sz w:val="22"/>
        </w:rPr>
        <w:t>desember</w:t>
      </w:r>
      <w:r w:rsidRPr="00BC3EFE">
        <w:rPr>
          <w:rFonts w:cs="Arial"/>
          <w:b/>
          <w:bCs/>
          <w:color w:val="262626" w:themeColor="text1" w:themeTint="D9"/>
          <w:sz w:val="22"/>
        </w:rPr>
        <w:t xml:space="preserve">: </w:t>
      </w:r>
    </w:p>
    <w:p w14:paraId="02150803" w14:textId="1B35A97F" w:rsidR="00B2035F" w:rsidRPr="00BC3EFE" w:rsidRDefault="00BC3EFE">
      <w:pPr>
        <w:rPr>
          <w:rFonts w:cs="Arial"/>
          <w:color w:val="262626" w:themeColor="text1" w:themeTint="D9"/>
          <w:sz w:val="22"/>
        </w:rPr>
      </w:pPr>
      <w:r>
        <w:rPr>
          <w:rFonts w:cs="Arial"/>
          <w:color w:val="262626" w:themeColor="text1" w:themeTint="D9"/>
          <w:sz w:val="22"/>
        </w:rPr>
        <w:t>Slekt og Data</w:t>
      </w:r>
      <w:r w:rsidR="002C4A89" w:rsidRPr="00BC3EFE">
        <w:rPr>
          <w:rFonts w:cs="Arial"/>
          <w:color w:val="262626" w:themeColor="text1" w:themeTint="D9"/>
          <w:sz w:val="22"/>
        </w:rPr>
        <w:t xml:space="preserve">, </w:t>
      </w:r>
      <w:r w:rsidR="003975AC">
        <w:rPr>
          <w:rFonts w:cs="Arial"/>
          <w:color w:val="262626" w:themeColor="text1" w:themeTint="D9"/>
          <w:sz w:val="22"/>
        </w:rPr>
        <w:t>v</w:t>
      </w:r>
      <w:r w:rsidR="002C4A89" w:rsidRPr="00BC3EFE">
        <w:rPr>
          <w:rFonts w:cs="Arial"/>
          <w:color w:val="262626" w:themeColor="text1" w:themeTint="D9"/>
          <w:sz w:val="22"/>
        </w:rPr>
        <w:t xml:space="preserve">algkomiteen v/ leder </w:t>
      </w:r>
      <w:r>
        <w:rPr>
          <w:rFonts w:cs="Arial"/>
          <w:color w:val="262626" w:themeColor="text1" w:themeTint="D9"/>
          <w:sz w:val="22"/>
        </w:rPr>
        <w:t>Gunn Gjervoldstad</w:t>
      </w:r>
    </w:p>
    <w:p w14:paraId="7BE11AC7" w14:textId="7BB5B6C9" w:rsidR="002C4A89" w:rsidRPr="00BC3EFE" w:rsidRDefault="002C4A89" w:rsidP="002C4A89">
      <w:pPr>
        <w:rPr>
          <w:color w:val="262626" w:themeColor="text1" w:themeTint="D9"/>
          <w:sz w:val="22"/>
        </w:rPr>
      </w:pPr>
      <w:r w:rsidRPr="00BC3EFE">
        <w:rPr>
          <w:rFonts w:cs="Arial"/>
          <w:color w:val="262626" w:themeColor="text1" w:themeTint="D9"/>
          <w:sz w:val="22"/>
          <w:lang w:val="de-DE"/>
        </w:rPr>
        <w:t xml:space="preserve">E-post: </w:t>
      </w:r>
      <w:hyperlink r:id="rId6" w:history="1">
        <w:r w:rsidR="00BC3EFE" w:rsidRPr="000C52C4">
          <w:rPr>
            <w:rStyle w:val="Hyperkobling"/>
            <w:rFonts w:asciiTheme="minorHAnsi" w:hAnsiTheme="minorHAnsi" w:cs="Arial"/>
            <w14:textFill>
              <w14:solidFill>
                <w14:srgbClr w14:val="0000FF">
                  <w14:lumMod w14:val="85000"/>
                  <w14:lumOff w14:val="15000"/>
                </w14:srgbClr>
              </w14:solidFill>
            </w14:textFill>
          </w:rPr>
          <w:t>leder_vk@slektogdata.no</w:t>
        </w:r>
      </w:hyperlink>
    </w:p>
    <w:p w14:paraId="05CD2D46" w14:textId="77777777" w:rsidR="00B2035F" w:rsidRPr="00BC3EFE" w:rsidRDefault="00B2035F">
      <w:pPr>
        <w:rPr>
          <w:color w:val="262626" w:themeColor="text1" w:themeTint="D9"/>
          <w:sz w:val="22"/>
        </w:rPr>
      </w:pPr>
    </w:p>
    <w:sectPr w:rsidR="00B2035F" w:rsidRPr="00BC3EFE">
      <w:headerReference w:type="default" r:id="rId7"/>
      <w:footerReference w:type="default" r:id="rId8"/>
      <w:pgSz w:w="11906" w:h="16838" w:code="9"/>
      <w:pgMar w:top="1417" w:right="1417" w:bottom="719" w:left="1417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0E51" w14:textId="77777777" w:rsidR="00630548" w:rsidRDefault="00630548">
      <w:r>
        <w:separator/>
      </w:r>
    </w:p>
  </w:endnote>
  <w:endnote w:type="continuationSeparator" w:id="0">
    <w:p w14:paraId="3C4A1500" w14:textId="77777777" w:rsidR="00630548" w:rsidRDefault="0063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AAEC" w14:textId="627F6EFB" w:rsidR="00B2035F" w:rsidRDefault="00BC3EFE">
    <w:pPr>
      <w:pStyle w:val="Bunntekst"/>
      <w:rPr>
        <w:color w:val="808080"/>
      </w:rPr>
    </w:pPr>
    <w:r>
      <w:rPr>
        <w:color w:val="808080"/>
        <w:sz w:val="20"/>
      </w:rPr>
      <w:t>Nominasjonsskjema Slekt og Data - valg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7DCD" w14:textId="77777777" w:rsidR="00630548" w:rsidRDefault="00630548">
      <w:r>
        <w:separator/>
      </w:r>
    </w:p>
  </w:footnote>
  <w:footnote w:type="continuationSeparator" w:id="0">
    <w:p w14:paraId="5587CD0D" w14:textId="77777777" w:rsidR="00630548" w:rsidRDefault="00630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9B2F" w14:textId="7FB0D2E3" w:rsidR="00B2035F" w:rsidRDefault="00BC3EFE">
    <w:pPr>
      <w:pStyle w:val="Topptekst"/>
    </w:pPr>
    <w:r>
      <w:drawing>
        <wp:inline distT="0" distB="0" distL="0" distR="0" wp14:anchorId="3D973CC2" wp14:editId="6E02C6B3">
          <wp:extent cx="3134895" cy="425450"/>
          <wp:effectExtent l="0" t="0" r="8890" b="0"/>
          <wp:docPr id="1887624490" name="Bilde 1887624490" descr="http://www.disnorge.no/cms/system/files/offentlige_filer/Logo_SLEKTOGDATA/Hovedlogo/Logo%20med%20nav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701" cy="42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89"/>
    <w:rsid w:val="00054AF8"/>
    <w:rsid w:val="001B1639"/>
    <w:rsid w:val="002C4A89"/>
    <w:rsid w:val="003975AC"/>
    <w:rsid w:val="006063E6"/>
    <w:rsid w:val="00630548"/>
    <w:rsid w:val="0063100D"/>
    <w:rsid w:val="008B549F"/>
    <w:rsid w:val="00977952"/>
    <w:rsid w:val="00B2035F"/>
    <w:rsid w:val="00B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E69408"/>
  <w15:docId w15:val="{8ED617EF-8F91-4298-900D-05C7A334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noProof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3990"/>
      </w:tabs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cs="Arial"/>
      <w:b/>
      <w:bCs/>
      <w:sz w:val="22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eastAsia="Arial Unicode MS" w:cs="Arial"/>
      <w:noProof w:val="0"/>
      <w:sz w:val="28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Century Gothic" w:eastAsia="Arial Unicode MS" w:hAnsi="Century Gothic" w:cs="Arial"/>
      <w:b/>
      <w:noProof w:val="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Tittel">
    <w:name w:val="Title"/>
    <w:basedOn w:val="Normal"/>
    <w:qFormat/>
    <w:pPr>
      <w:jc w:val="center"/>
    </w:pPr>
    <w:rPr>
      <w:rFonts w:cs="Arial"/>
      <w:b/>
      <w:noProof w:val="0"/>
      <w:sz w:val="32"/>
      <w:szCs w:val="32"/>
    </w:rPr>
  </w:style>
  <w:style w:type="paragraph" w:styleId="Brdtekst">
    <w:name w:val="Body Text"/>
    <w:basedOn w:val="Normal"/>
    <w:semiHidden/>
    <w:rPr>
      <w:rFonts w:cs="Arial"/>
      <w:sz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BC3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r_vk@slektogdata.no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57DB1AD086448AE07D292E6DF70A" ma:contentTypeVersion="12" ma:contentTypeDescription="Opprett et nytt dokument." ma:contentTypeScope="" ma:versionID="211c7622b6e96410e06ede30c6cdab27">
  <xsd:schema xmlns:xsd="http://www.w3.org/2001/XMLSchema" xmlns:xs="http://www.w3.org/2001/XMLSchema" xmlns:p="http://schemas.microsoft.com/office/2006/metadata/properties" xmlns:ns2="692483bb-550b-4361-bfe8-c044b04c322b" xmlns:ns3="166c67cf-985a-49af-b71c-b88a6747a891" targetNamespace="http://schemas.microsoft.com/office/2006/metadata/properties" ma:root="true" ma:fieldsID="faff9b879d0f5d6f9a453bc5e801c518" ns2:_="" ns3:_="">
    <xsd:import namespace="692483bb-550b-4361-bfe8-c044b04c322b"/>
    <xsd:import namespace="166c67cf-985a-49af-b71c-b88a6747a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83bb-550b-4361-bfe8-c044b04c3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c67cf-985a-49af-b71c-b88a6747a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A6FDF-6ACC-4A4D-BF17-35C64898D800}"/>
</file>

<file path=customXml/itemProps2.xml><?xml version="1.0" encoding="utf-8"?>
<ds:datastoreItem xmlns:ds="http://schemas.openxmlformats.org/officeDocument/2006/customXml" ds:itemID="{8C745C31-9F96-493D-938A-67664C375F14}"/>
</file>

<file path=customXml/itemProps3.xml><?xml version="1.0" encoding="utf-8"?>
<ds:datastoreItem xmlns:ds="http://schemas.openxmlformats.org/officeDocument/2006/customXml" ds:itemID="{BFFE98F1-DCBA-4A5A-8A82-B6F083D38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NOMINASJONSSKJEMA</vt:lpstr>
    </vt:vector>
  </TitlesOfParts>
  <Company>Intility AS</Company>
  <LinksUpToDate>false</LinksUpToDate>
  <CharactersWithSpaces>814</CharactersWithSpaces>
  <SharedDoc>false</SharedDoc>
  <HLinks>
    <vt:vector size="12" baseType="variant">
      <vt:variant>
        <vt:i4>2687023</vt:i4>
      </vt:variant>
      <vt:variant>
        <vt:i4>-1</vt:i4>
      </vt:variant>
      <vt:variant>
        <vt:i4>2050</vt:i4>
      </vt:variant>
      <vt:variant>
        <vt:i4>1</vt:i4>
      </vt:variant>
      <vt:variant>
        <vt:lpwstr>nrf-logo liten</vt:lpwstr>
      </vt:variant>
      <vt:variant>
        <vt:lpwstr/>
      </vt:variant>
      <vt:variant>
        <vt:i4>1179699</vt:i4>
      </vt:variant>
      <vt:variant>
        <vt:i4>-1</vt:i4>
      </vt:variant>
      <vt:variant>
        <vt:i4>2051</vt:i4>
      </vt:variant>
      <vt:variant>
        <vt:i4>1</vt:i4>
      </vt:variant>
      <vt:variant>
        <vt:lpwstr>G:\BURG\burglogo\BURG-blab kopi.jpg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NOMINASJONSSKJEMA</dc:title>
  <dc:creator>Trine N.Olsen</dc:creator>
  <cp:lastModifiedBy>Lina Bjelland Myrvoll</cp:lastModifiedBy>
  <cp:revision>2</cp:revision>
  <cp:lastPrinted>2005-10-13T14:50:00Z</cp:lastPrinted>
  <dcterms:created xsi:type="dcterms:W3CDTF">2021-11-06T15:24:00Z</dcterms:created>
  <dcterms:modified xsi:type="dcterms:W3CDTF">2021-11-06T15:24:00Z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0x010100733057DB1AD086448AE07D292E6DF70A</vt:lpwstr>
  </property>
</Properties>
</file>